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75" w:rsidRDefault="00A51FD1" w:rsidP="000C36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25E">
        <w:rPr>
          <w:rFonts w:ascii="Times New Roman" w:hAnsi="Times New Roman" w:cs="Times New Roman"/>
          <w:b/>
          <w:sz w:val="28"/>
          <w:szCs w:val="28"/>
        </w:rPr>
        <w:t>Анализ работы «Точки Роста»</w:t>
      </w:r>
      <w:r w:rsidR="000C3675" w:rsidRPr="000C36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675">
        <w:rPr>
          <w:rFonts w:ascii="Times New Roman" w:hAnsi="Times New Roman" w:cs="Times New Roman"/>
          <w:b/>
          <w:sz w:val="28"/>
          <w:szCs w:val="28"/>
        </w:rPr>
        <w:t>МКОУ Мокро-Ольховской СШ</w:t>
      </w:r>
    </w:p>
    <w:p w:rsidR="00A51FD1" w:rsidRPr="0042025E" w:rsidRDefault="000C3675" w:rsidP="00A51F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A51FD1" w:rsidRPr="0042025E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C60B22">
        <w:rPr>
          <w:rFonts w:ascii="Times New Roman" w:hAnsi="Times New Roman" w:cs="Times New Roman"/>
          <w:b/>
          <w:sz w:val="28"/>
          <w:szCs w:val="28"/>
        </w:rPr>
        <w:t>5</w:t>
      </w:r>
      <w:r w:rsidR="00A51FD1" w:rsidRPr="0042025E">
        <w:rPr>
          <w:rFonts w:ascii="Times New Roman" w:hAnsi="Times New Roman" w:cs="Times New Roman"/>
          <w:b/>
          <w:sz w:val="28"/>
          <w:szCs w:val="28"/>
        </w:rPr>
        <w:t>– 202</w:t>
      </w:r>
      <w:r w:rsidR="00C60B22">
        <w:rPr>
          <w:rFonts w:ascii="Times New Roman" w:hAnsi="Times New Roman" w:cs="Times New Roman"/>
          <w:b/>
          <w:sz w:val="28"/>
          <w:szCs w:val="28"/>
        </w:rPr>
        <w:t>6</w:t>
      </w:r>
      <w:r w:rsidR="00A51FD1" w:rsidRPr="0042025E">
        <w:rPr>
          <w:rFonts w:ascii="Times New Roman" w:hAnsi="Times New Roman" w:cs="Times New Roman"/>
          <w:b/>
          <w:sz w:val="28"/>
          <w:szCs w:val="28"/>
        </w:rPr>
        <w:t>г. учебный год:</w:t>
      </w:r>
    </w:p>
    <w:p w:rsidR="00A51FD1" w:rsidRPr="000C3675" w:rsidRDefault="003852D1" w:rsidP="003852D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675">
        <w:rPr>
          <w:rFonts w:ascii="Times New Roman" w:hAnsi="Times New Roman" w:cs="Times New Roman"/>
          <w:i/>
          <w:sz w:val="28"/>
          <w:szCs w:val="28"/>
        </w:rPr>
        <w:t>1.</w:t>
      </w:r>
      <w:r w:rsidR="00A51FD1" w:rsidRPr="000C3675">
        <w:rPr>
          <w:rFonts w:ascii="Times New Roman" w:hAnsi="Times New Roman" w:cs="Times New Roman"/>
          <w:i/>
          <w:sz w:val="28"/>
          <w:szCs w:val="28"/>
        </w:rPr>
        <w:t>Количество работающих педагогов- общее количество детей, задействованных в реализации программ.</w:t>
      </w:r>
    </w:p>
    <w:p w:rsidR="00A51FD1" w:rsidRPr="000C3675" w:rsidRDefault="00A51FD1" w:rsidP="00A51FD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1FD1" w:rsidRPr="00B3440F" w:rsidRDefault="00A51FD1" w:rsidP="005F3DC5">
      <w:pPr>
        <w:pStyle w:val="a9"/>
        <w:rPr>
          <w:rFonts w:ascii="Times New Roman" w:hAnsi="Times New Roman" w:cs="Times New Roman"/>
          <w:sz w:val="28"/>
          <w:szCs w:val="28"/>
        </w:rPr>
      </w:pPr>
      <w:r w:rsidRPr="003852D1">
        <w:rPr>
          <w:rFonts w:ascii="Times New Roman" w:hAnsi="Times New Roman" w:cs="Times New Roman"/>
          <w:sz w:val="28"/>
          <w:szCs w:val="28"/>
        </w:rPr>
        <w:t xml:space="preserve">Центр образования естественно-научной и технологической направленностей «Точка роста» на базе Муниципального бюджетного общеобразовательного учреждения МКОУ Мокро-Ольховская СШ Котовского муниципального района Волгоградской области создан в 2021 году в рамках федерального проекта «Современная школа» национального проекта «Образование».   </w:t>
      </w:r>
      <w:r w:rsidR="005F3DC5">
        <w:rPr>
          <w:rFonts w:ascii="Times New Roman" w:hAnsi="Times New Roman" w:cs="Times New Roman"/>
          <w:sz w:val="28"/>
          <w:szCs w:val="28"/>
        </w:rPr>
        <w:t xml:space="preserve">      </w:t>
      </w:r>
      <w:r w:rsidR="00094E4F" w:rsidRPr="00B3440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3440F">
        <w:rPr>
          <w:rFonts w:ascii="Times New Roman" w:eastAsia="Times New Roman" w:hAnsi="Times New Roman" w:cs="Times New Roman"/>
          <w:sz w:val="28"/>
          <w:szCs w:val="28"/>
        </w:rPr>
        <w:t xml:space="preserve">едагоги (4 человека), работающие в Центре </w:t>
      </w:r>
      <w:r w:rsidR="005F3DC5" w:rsidRPr="00B3440F">
        <w:rPr>
          <w:rFonts w:ascii="Times New Roman" w:eastAsia="Times New Roman" w:hAnsi="Times New Roman" w:cs="Times New Roman"/>
          <w:sz w:val="28"/>
          <w:szCs w:val="28"/>
        </w:rPr>
        <w:t>образования, реализуют</w:t>
      </w:r>
      <w:r w:rsidR="005F3DC5" w:rsidRPr="00B3440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B3440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4E4F" w:rsidRPr="00B3440F">
        <w:rPr>
          <w:rFonts w:ascii="Times New Roman" w:hAnsi="Times New Roman" w:cs="Times New Roman"/>
          <w:sz w:val="28"/>
          <w:szCs w:val="28"/>
        </w:rPr>
        <w:t>естественно-научной и технологической направленности для обучающихс</w:t>
      </w:r>
      <w:r w:rsidR="000C3675" w:rsidRPr="00B3440F">
        <w:rPr>
          <w:rFonts w:ascii="Times New Roman" w:hAnsi="Times New Roman" w:cs="Times New Roman"/>
          <w:sz w:val="28"/>
          <w:szCs w:val="28"/>
        </w:rPr>
        <w:t>я 5-11 классов (</w:t>
      </w:r>
      <w:r w:rsidR="00C045FB" w:rsidRPr="00B3440F">
        <w:rPr>
          <w:rFonts w:ascii="Times New Roman" w:hAnsi="Times New Roman" w:cs="Times New Roman"/>
          <w:sz w:val="28"/>
          <w:szCs w:val="28"/>
        </w:rPr>
        <w:t xml:space="preserve">77 </w:t>
      </w:r>
      <w:r w:rsidR="00094E4F" w:rsidRPr="00B3440F">
        <w:rPr>
          <w:rFonts w:ascii="Times New Roman" w:hAnsi="Times New Roman" w:cs="Times New Roman"/>
          <w:sz w:val="28"/>
          <w:szCs w:val="28"/>
        </w:rPr>
        <w:t>человек)</w:t>
      </w:r>
    </w:p>
    <w:p w:rsidR="00A51FD1" w:rsidRPr="000C3675" w:rsidRDefault="00094E4F" w:rsidP="000C3675">
      <w:pPr>
        <w:pStyle w:val="a9"/>
        <w:rPr>
          <w:rFonts w:ascii="Times New Roman" w:hAnsi="Times New Roman" w:cs="Times New Roman"/>
          <w:i/>
          <w:sz w:val="28"/>
          <w:szCs w:val="28"/>
        </w:rPr>
      </w:pPr>
      <w:r w:rsidRPr="000C3675">
        <w:rPr>
          <w:rFonts w:ascii="Times New Roman" w:hAnsi="Times New Roman" w:cs="Times New Roman"/>
          <w:i/>
          <w:sz w:val="28"/>
          <w:szCs w:val="28"/>
        </w:rPr>
        <w:t>2.</w:t>
      </w:r>
      <w:r w:rsidR="00A51FD1" w:rsidRPr="000C3675">
        <w:rPr>
          <w:rFonts w:ascii="Times New Roman" w:hAnsi="Times New Roman" w:cs="Times New Roman"/>
          <w:i/>
          <w:sz w:val="28"/>
          <w:szCs w:val="28"/>
        </w:rPr>
        <w:t>Реализуемые программы, кружки (названия, количество детей, занимающихся по ним)</w:t>
      </w:r>
    </w:p>
    <w:p w:rsidR="005F3DC5" w:rsidRDefault="00380915" w:rsidP="005F3DC5">
      <w:pPr>
        <w:pStyle w:val="a9"/>
        <w:rPr>
          <w:rFonts w:ascii="Times New Roman" w:hAnsi="Times New Roman" w:cs="Times New Roman"/>
          <w:sz w:val="28"/>
          <w:szCs w:val="28"/>
        </w:rPr>
      </w:pPr>
      <w:r w:rsidRPr="005F3DC5">
        <w:rPr>
          <w:rFonts w:ascii="Times New Roman" w:hAnsi="Times New Roman" w:cs="Times New Roman"/>
          <w:sz w:val="28"/>
          <w:szCs w:val="28"/>
        </w:rPr>
        <w:t xml:space="preserve"> </w:t>
      </w:r>
      <w:r w:rsidR="00094E4F" w:rsidRPr="005F3DC5">
        <w:rPr>
          <w:rFonts w:ascii="Times New Roman" w:hAnsi="Times New Roman" w:cs="Times New Roman"/>
          <w:sz w:val="28"/>
          <w:szCs w:val="28"/>
        </w:rPr>
        <w:t xml:space="preserve">«Колесо здоровья»-8 </w:t>
      </w:r>
      <w:proofErr w:type="spellStart"/>
      <w:r w:rsidR="00094E4F" w:rsidRPr="005F3DC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94E4F" w:rsidRPr="005F3DC5">
        <w:rPr>
          <w:rFonts w:ascii="Times New Roman" w:hAnsi="Times New Roman" w:cs="Times New Roman"/>
          <w:sz w:val="28"/>
          <w:szCs w:val="28"/>
        </w:rPr>
        <w:t xml:space="preserve"> -7 человек</w:t>
      </w:r>
    </w:p>
    <w:p w:rsidR="00094E4F" w:rsidRPr="005F3DC5" w:rsidRDefault="00094E4F" w:rsidP="005F3DC5">
      <w:pPr>
        <w:pStyle w:val="a9"/>
        <w:rPr>
          <w:rFonts w:ascii="Times New Roman" w:hAnsi="Times New Roman" w:cs="Times New Roman"/>
          <w:sz w:val="28"/>
          <w:szCs w:val="28"/>
        </w:rPr>
      </w:pPr>
      <w:r w:rsidRPr="005F3DC5">
        <w:rPr>
          <w:rFonts w:ascii="Times New Roman" w:hAnsi="Times New Roman" w:cs="Times New Roman"/>
          <w:sz w:val="28"/>
          <w:szCs w:val="28"/>
        </w:rPr>
        <w:t xml:space="preserve"> «Избранные вопросы экологии»-9 </w:t>
      </w:r>
      <w:proofErr w:type="spellStart"/>
      <w:r w:rsidRPr="005F3DC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F3DC5">
        <w:rPr>
          <w:rFonts w:ascii="Times New Roman" w:hAnsi="Times New Roman" w:cs="Times New Roman"/>
          <w:sz w:val="28"/>
          <w:szCs w:val="28"/>
        </w:rPr>
        <w:t xml:space="preserve"> -8 человек</w:t>
      </w:r>
    </w:p>
    <w:p w:rsidR="00094E4F" w:rsidRPr="005F3DC5" w:rsidRDefault="00094E4F" w:rsidP="005F3DC5">
      <w:pPr>
        <w:pStyle w:val="a9"/>
        <w:rPr>
          <w:rFonts w:ascii="Times New Roman" w:hAnsi="Times New Roman" w:cs="Times New Roman"/>
          <w:sz w:val="28"/>
          <w:szCs w:val="28"/>
        </w:rPr>
      </w:pPr>
      <w:r w:rsidRPr="005F3DC5">
        <w:rPr>
          <w:rFonts w:ascii="Times New Roman" w:hAnsi="Times New Roman" w:cs="Times New Roman"/>
          <w:sz w:val="28"/>
          <w:szCs w:val="28"/>
        </w:rPr>
        <w:t xml:space="preserve"> «Занимательная физика»-7кл</w:t>
      </w:r>
      <w:r w:rsidR="00C045FB" w:rsidRPr="005F3DC5">
        <w:rPr>
          <w:rFonts w:ascii="Times New Roman" w:hAnsi="Times New Roman" w:cs="Times New Roman"/>
          <w:sz w:val="28"/>
          <w:szCs w:val="28"/>
        </w:rPr>
        <w:t>- 8 человек</w:t>
      </w:r>
    </w:p>
    <w:p w:rsidR="00094E4F" w:rsidRPr="005F3DC5" w:rsidRDefault="00094E4F" w:rsidP="005F3DC5">
      <w:pPr>
        <w:pStyle w:val="a9"/>
        <w:rPr>
          <w:rFonts w:ascii="Times New Roman" w:hAnsi="Times New Roman" w:cs="Times New Roman"/>
          <w:sz w:val="28"/>
          <w:szCs w:val="28"/>
        </w:rPr>
      </w:pPr>
      <w:r w:rsidRPr="005F3DC5">
        <w:rPr>
          <w:rFonts w:ascii="Times New Roman" w:hAnsi="Times New Roman" w:cs="Times New Roman"/>
          <w:sz w:val="28"/>
          <w:szCs w:val="28"/>
        </w:rPr>
        <w:t>«Физика в задачах и экспериментах»-8</w:t>
      </w:r>
      <w:r w:rsidR="00C045FB" w:rsidRPr="005F3DC5">
        <w:rPr>
          <w:rFonts w:ascii="Times New Roman" w:hAnsi="Times New Roman" w:cs="Times New Roman"/>
          <w:sz w:val="28"/>
          <w:szCs w:val="28"/>
        </w:rPr>
        <w:t xml:space="preserve"> </w:t>
      </w:r>
      <w:r w:rsidRPr="005F3DC5">
        <w:rPr>
          <w:rFonts w:ascii="Times New Roman" w:hAnsi="Times New Roman" w:cs="Times New Roman"/>
          <w:sz w:val="28"/>
          <w:szCs w:val="28"/>
        </w:rPr>
        <w:t>кл</w:t>
      </w:r>
      <w:r w:rsidR="00C045FB" w:rsidRPr="005F3DC5">
        <w:rPr>
          <w:rFonts w:ascii="Times New Roman" w:hAnsi="Times New Roman" w:cs="Times New Roman"/>
          <w:sz w:val="28"/>
          <w:szCs w:val="28"/>
        </w:rPr>
        <w:t>-7 человек</w:t>
      </w:r>
    </w:p>
    <w:p w:rsidR="00094E4F" w:rsidRPr="005F3DC5" w:rsidRDefault="00094E4F" w:rsidP="005F3DC5">
      <w:pPr>
        <w:pStyle w:val="a9"/>
        <w:rPr>
          <w:rFonts w:ascii="Times New Roman" w:hAnsi="Times New Roman" w:cs="Times New Roman"/>
          <w:sz w:val="28"/>
          <w:szCs w:val="28"/>
        </w:rPr>
      </w:pPr>
      <w:proofErr w:type="gramStart"/>
      <w:r w:rsidRPr="005F3DC5">
        <w:rPr>
          <w:rFonts w:ascii="Times New Roman" w:hAnsi="Times New Roman" w:cs="Times New Roman"/>
          <w:sz w:val="28"/>
          <w:szCs w:val="28"/>
        </w:rPr>
        <w:t>Проектная</w:t>
      </w:r>
      <w:proofErr w:type="gramEnd"/>
      <w:r w:rsidRPr="005F3DC5">
        <w:rPr>
          <w:rFonts w:ascii="Times New Roman" w:hAnsi="Times New Roman" w:cs="Times New Roman"/>
          <w:sz w:val="28"/>
          <w:szCs w:val="28"/>
        </w:rPr>
        <w:t xml:space="preserve"> деятельность-10 кл-</w:t>
      </w:r>
      <w:r w:rsidR="00C60B22">
        <w:rPr>
          <w:rFonts w:ascii="Times New Roman" w:hAnsi="Times New Roman" w:cs="Times New Roman"/>
          <w:sz w:val="28"/>
          <w:szCs w:val="28"/>
        </w:rPr>
        <w:t xml:space="preserve">3 </w:t>
      </w:r>
      <w:r w:rsidRPr="005F3DC5">
        <w:rPr>
          <w:rFonts w:ascii="Times New Roman" w:hAnsi="Times New Roman" w:cs="Times New Roman"/>
          <w:sz w:val="28"/>
          <w:szCs w:val="28"/>
        </w:rPr>
        <w:t>человек</w:t>
      </w:r>
      <w:r w:rsidR="00C60B22">
        <w:rPr>
          <w:rFonts w:ascii="Times New Roman" w:hAnsi="Times New Roman" w:cs="Times New Roman"/>
          <w:sz w:val="28"/>
          <w:szCs w:val="28"/>
        </w:rPr>
        <w:t>а</w:t>
      </w:r>
    </w:p>
    <w:p w:rsidR="00094E4F" w:rsidRPr="005F3DC5" w:rsidRDefault="00094E4F" w:rsidP="005F3DC5">
      <w:pPr>
        <w:pStyle w:val="a9"/>
        <w:rPr>
          <w:rFonts w:ascii="Times New Roman" w:hAnsi="Times New Roman" w:cs="Times New Roman"/>
          <w:sz w:val="28"/>
          <w:szCs w:val="28"/>
        </w:rPr>
      </w:pPr>
      <w:r w:rsidRPr="005F3DC5">
        <w:rPr>
          <w:rFonts w:ascii="Times New Roman" w:hAnsi="Times New Roman" w:cs="Times New Roman"/>
          <w:sz w:val="28"/>
          <w:szCs w:val="28"/>
        </w:rPr>
        <w:t>Практикумы по биологии, химии, физике с использованием оборудования «Школьного кванториума»-10, 11 классы - 9 человек</w:t>
      </w:r>
    </w:p>
    <w:p w:rsidR="00C045FB" w:rsidRPr="005F3DC5" w:rsidRDefault="00C045FB" w:rsidP="005F3DC5">
      <w:pPr>
        <w:pStyle w:val="a9"/>
        <w:rPr>
          <w:rFonts w:ascii="Times New Roman" w:hAnsi="Times New Roman" w:cs="Times New Roman"/>
          <w:sz w:val="28"/>
          <w:szCs w:val="28"/>
        </w:rPr>
      </w:pPr>
      <w:r w:rsidRPr="005F3DC5">
        <w:rPr>
          <w:rFonts w:ascii="Times New Roman" w:hAnsi="Times New Roman" w:cs="Times New Roman"/>
          <w:sz w:val="28"/>
          <w:szCs w:val="28"/>
        </w:rPr>
        <w:t>«Информатика в играх и задачах» 1-4 кл-20 человек</w:t>
      </w:r>
    </w:p>
    <w:p w:rsidR="00380915" w:rsidRPr="00C60B22" w:rsidRDefault="00380915" w:rsidP="005F3DC5">
      <w:pPr>
        <w:pStyle w:val="a9"/>
        <w:rPr>
          <w:rFonts w:ascii="Times New Roman" w:hAnsi="Times New Roman" w:cs="Times New Roman"/>
          <w:sz w:val="28"/>
          <w:szCs w:val="28"/>
        </w:rPr>
      </w:pPr>
      <w:r w:rsidRPr="00C60B22">
        <w:rPr>
          <w:rFonts w:ascii="Times New Roman" w:hAnsi="Times New Roman" w:cs="Times New Roman"/>
          <w:sz w:val="28"/>
          <w:szCs w:val="28"/>
        </w:rPr>
        <w:t xml:space="preserve"> «Роботы и мы» - 5-7 </w:t>
      </w:r>
      <w:proofErr w:type="spellStart"/>
      <w:r w:rsidRPr="00C60B2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60B22">
        <w:rPr>
          <w:rFonts w:ascii="Times New Roman" w:hAnsi="Times New Roman" w:cs="Times New Roman"/>
          <w:sz w:val="28"/>
          <w:szCs w:val="28"/>
        </w:rPr>
        <w:t>- 5 человек</w:t>
      </w:r>
    </w:p>
    <w:p w:rsidR="00C60B22" w:rsidRPr="00C60B22" w:rsidRDefault="00C60B22" w:rsidP="00C60B22">
      <w:pPr>
        <w:pStyle w:val="2"/>
        <w:shd w:val="clear" w:color="auto" w:fill="FFFFFF"/>
        <w:spacing w:before="40" w:after="40" w:line="280" w:lineRule="atLeast"/>
        <w:rPr>
          <w:rFonts w:ascii="Times New Roman" w:hAnsi="Times New Roman" w:cs="Times New Roman"/>
          <w:color w:val="333333"/>
        </w:rPr>
      </w:pPr>
      <w:r w:rsidRPr="00C60B22">
        <w:rPr>
          <w:rFonts w:ascii="Times New Roman" w:hAnsi="Times New Roman" w:cs="Times New Roman"/>
          <w:color w:val="333333"/>
        </w:rPr>
        <w:t>Материально-техническая база</w:t>
      </w:r>
    </w:p>
    <w:p w:rsidR="00C60B22" w:rsidRPr="00C60B22" w:rsidRDefault="00C60B22" w:rsidP="00C60B22">
      <w:pPr>
        <w:shd w:val="clear" w:color="auto" w:fill="FFFFFF"/>
        <w:spacing w:line="22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C60B22">
        <w:rPr>
          <w:rFonts w:ascii="Times New Roman" w:hAnsi="Times New Roman" w:cs="Times New Roman"/>
          <w:color w:val="333333"/>
          <w:sz w:val="28"/>
          <w:szCs w:val="28"/>
        </w:rPr>
        <w:t>Центры оснащаются современным оборудованием, которое позволяет проводить экспериментальные работы, лабораторные и практические занятия. В их состав могут входить:</w:t>
      </w:r>
    </w:p>
    <w:p w:rsidR="00C60B22" w:rsidRPr="00C60B22" w:rsidRDefault="00C60B22" w:rsidP="00C60B22">
      <w:pPr>
        <w:numPr>
          <w:ilvl w:val="0"/>
          <w:numId w:val="4"/>
        </w:numPr>
        <w:shd w:val="clear" w:color="auto" w:fill="FFFFFF"/>
        <w:spacing w:before="80" w:after="80" w:line="22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C60B22">
        <w:rPr>
          <w:rFonts w:ascii="Times New Roman" w:hAnsi="Times New Roman" w:cs="Times New Roman"/>
          <w:color w:val="333333"/>
          <w:sz w:val="28"/>
          <w:szCs w:val="28"/>
        </w:rPr>
        <w:t>цифровые лаборатории (для физики, химии, биологии); </w:t>
      </w:r>
    </w:p>
    <w:p w:rsidR="00C60B22" w:rsidRPr="00C60B22" w:rsidRDefault="00C60B22" w:rsidP="00C60B22">
      <w:pPr>
        <w:numPr>
          <w:ilvl w:val="0"/>
          <w:numId w:val="4"/>
        </w:numPr>
        <w:shd w:val="clear" w:color="auto" w:fill="FFFFFF"/>
        <w:spacing w:after="80" w:line="22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C60B22">
        <w:rPr>
          <w:rFonts w:ascii="Times New Roman" w:hAnsi="Times New Roman" w:cs="Times New Roman"/>
          <w:color w:val="333333"/>
          <w:sz w:val="28"/>
          <w:szCs w:val="28"/>
        </w:rPr>
        <w:t>цифровые микроскопы; </w:t>
      </w:r>
    </w:p>
    <w:p w:rsidR="00C60B22" w:rsidRPr="00C60B22" w:rsidRDefault="00C60B22" w:rsidP="00C60B22">
      <w:pPr>
        <w:numPr>
          <w:ilvl w:val="0"/>
          <w:numId w:val="4"/>
        </w:numPr>
        <w:shd w:val="clear" w:color="auto" w:fill="FFFFFF"/>
        <w:spacing w:after="80" w:line="22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C60B22">
        <w:rPr>
          <w:rFonts w:ascii="Times New Roman" w:hAnsi="Times New Roman" w:cs="Times New Roman"/>
          <w:color w:val="333333"/>
          <w:sz w:val="28"/>
          <w:szCs w:val="28"/>
        </w:rPr>
        <w:t>наборы для проведения опытов (в том числе для подготовки к ОГЭ по химии); </w:t>
      </w:r>
    </w:p>
    <w:p w:rsidR="00C60B22" w:rsidRPr="00C60B22" w:rsidRDefault="00C60B22" w:rsidP="00C60B22">
      <w:pPr>
        <w:numPr>
          <w:ilvl w:val="0"/>
          <w:numId w:val="4"/>
        </w:numPr>
        <w:shd w:val="clear" w:color="auto" w:fill="FFFFFF"/>
        <w:spacing w:after="80" w:line="22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C60B22">
        <w:rPr>
          <w:rFonts w:ascii="Times New Roman" w:hAnsi="Times New Roman" w:cs="Times New Roman"/>
          <w:color w:val="333333"/>
          <w:sz w:val="28"/>
          <w:szCs w:val="28"/>
        </w:rPr>
        <w:t>робототехнические наборы; </w:t>
      </w:r>
    </w:p>
    <w:p w:rsidR="00C60B22" w:rsidRPr="00C60B22" w:rsidRDefault="00C60B22" w:rsidP="00C60B22">
      <w:pPr>
        <w:numPr>
          <w:ilvl w:val="0"/>
          <w:numId w:val="4"/>
        </w:numPr>
        <w:shd w:val="clear" w:color="auto" w:fill="FFFFFF"/>
        <w:spacing w:after="80" w:line="22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C60B22">
        <w:rPr>
          <w:rFonts w:ascii="Times New Roman" w:hAnsi="Times New Roman" w:cs="Times New Roman"/>
          <w:color w:val="333333"/>
          <w:sz w:val="28"/>
          <w:szCs w:val="28"/>
        </w:rPr>
        <w:lastRenderedPageBreak/>
        <w:t>оборудование для демонстрационных и ученических опытов; </w:t>
      </w:r>
    </w:p>
    <w:p w:rsidR="00C60B22" w:rsidRPr="00C60B22" w:rsidRDefault="00C60B22" w:rsidP="00C60B22">
      <w:pPr>
        <w:numPr>
          <w:ilvl w:val="0"/>
          <w:numId w:val="4"/>
        </w:numPr>
        <w:shd w:val="clear" w:color="auto" w:fill="FFFFFF"/>
        <w:spacing w:after="80" w:line="22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C60B22">
        <w:rPr>
          <w:rFonts w:ascii="Times New Roman" w:hAnsi="Times New Roman" w:cs="Times New Roman"/>
          <w:color w:val="333333"/>
          <w:sz w:val="28"/>
          <w:szCs w:val="28"/>
        </w:rPr>
        <w:t>компьютерное оборудование, МФУ</w:t>
      </w:r>
    </w:p>
    <w:p w:rsidR="00C60B22" w:rsidRPr="005F3DC5" w:rsidRDefault="00C60B22" w:rsidP="005F3DC5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51FD1" w:rsidRPr="000C3675" w:rsidRDefault="00BF020B" w:rsidP="00BF020B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675">
        <w:rPr>
          <w:rFonts w:ascii="Times New Roman" w:hAnsi="Times New Roman" w:cs="Times New Roman"/>
          <w:i/>
          <w:sz w:val="28"/>
          <w:szCs w:val="28"/>
        </w:rPr>
        <w:t>3.</w:t>
      </w:r>
      <w:r w:rsidR="00A51FD1" w:rsidRPr="000C3675">
        <w:rPr>
          <w:rFonts w:ascii="Times New Roman" w:hAnsi="Times New Roman" w:cs="Times New Roman"/>
          <w:i/>
          <w:sz w:val="28"/>
          <w:szCs w:val="28"/>
        </w:rPr>
        <w:t>Участие в конкурсах (названи</w:t>
      </w:r>
      <w:r w:rsidR="000C3675">
        <w:rPr>
          <w:rFonts w:ascii="Times New Roman" w:hAnsi="Times New Roman" w:cs="Times New Roman"/>
          <w:i/>
          <w:sz w:val="28"/>
          <w:szCs w:val="28"/>
        </w:rPr>
        <w:t>е конкурса, уровень, результат)</w:t>
      </w:r>
    </w:p>
    <w:tbl>
      <w:tblPr>
        <w:tblStyle w:val="af4"/>
        <w:tblW w:w="0" w:type="auto"/>
        <w:tblLook w:val="04A0"/>
      </w:tblPr>
      <w:tblGrid>
        <w:gridCol w:w="3604"/>
        <w:gridCol w:w="1909"/>
        <w:gridCol w:w="881"/>
        <w:gridCol w:w="1228"/>
        <w:gridCol w:w="1949"/>
      </w:tblGrid>
      <w:tr w:rsidR="00C60B22" w:rsidRPr="003852D1" w:rsidTr="00C60B22">
        <w:tc>
          <w:tcPr>
            <w:tcW w:w="3604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09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proofErr w:type="spellStart"/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proofErr w:type="spellEnd"/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881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класс</w:t>
            </w:r>
          </w:p>
        </w:tc>
        <w:tc>
          <w:tcPr>
            <w:tcW w:w="1228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место</w:t>
            </w:r>
          </w:p>
        </w:tc>
        <w:tc>
          <w:tcPr>
            <w:tcW w:w="1949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руководитель</w:t>
            </w:r>
          </w:p>
        </w:tc>
      </w:tr>
      <w:tr w:rsidR="00C60B22" w:rsidRPr="003852D1" w:rsidTr="00C60B22">
        <w:tc>
          <w:tcPr>
            <w:tcW w:w="3604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по биологии</w:t>
            </w:r>
          </w:p>
        </w:tc>
        <w:tc>
          <w:tcPr>
            <w:tcW w:w="1909" w:type="dxa"/>
          </w:tcPr>
          <w:p w:rsidR="00094E4F" w:rsidRPr="003852D1" w:rsidRDefault="00094E4F" w:rsidP="00C6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B22">
              <w:rPr>
                <w:rFonts w:ascii="Times New Roman" w:hAnsi="Times New Roman" w:cs="Times New Roman"/>
                <w:sz w:val="28"/>
                <w:szCs w:val="28"/>
              </w:rPr>
              <w:t xml:space="preserve"> Мясоедов Богдан</w:t>
            </w: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81" w:type="dxa"/>
          </w:tcPr>
          <w:p w:rsidR="00094E4F" w:rsidRPr="003852D1" w:rsidRDefault="00C60B22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28" w:type="dxa"/>
          </w:tcPr>
          <w:p w:rsidR="00094E4F" w:rsidRPr="003852D1" w:rsidRDefault="00C60B22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949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</w:tr>
      <w:tr w:rsidR="00C60B22" w:rsidRPr="003852D1" w:rsidTr="00C60B22">
        <w:tc>
          <w:tcPr>
            <w:tcW w:w="3604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Pr="003852D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XII</w:t>
            </w:r>
            <w:r w:rsidR="00C60B2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="00C045FB" w:rsidRPr="003852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852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МЕЖРЕГИОНАЛЬНАЯ С МЕЖДУНАРОДНЫМ УЧАСТИЕМНАУЧНО-МЕТОДИЧЕСКАЯ КОНФЕРЕНЦИЯ «Исследовательская работа и </w:t>
            </w:r>
            <w:proofErr w:type="spellStart"/>
            <w:r w:rsidRPr="003852D1">
              <w:rPr>
                <w:rFonts w:ascii="Times New Roman" w:hAnsi="Times New Roman" w:cs="Times New Roman"/>
                <w:bCs/>
                <w:sz w:val="28"/>
                <w:szCs w:val="28"/>
              </w:rPr>
              <w:t>креативный</w:t>
            </w:r>
            <w:proofErr w:type="spellEnd"/>
            <w:r w:rsidRPr="003852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потенциал </w:t>
            </w:r>
            <w:proofErr w:type="spellStart"/>
            <w:r w:rsidRPr="003852D1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учительско-ученических</w:t>
            </w:r>
            <w:proofErr w:type="spellEnd"/>
            <w:r w:rsidRPr="003852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сообществ</w:t>
            </w: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Hlk96263908"/>
            <w:r w:rsidRPr="003852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условиях </w:t>
            </w:r>
            <w:proofErr w:type="spellStart"/>
            <w:r w:rsidRPr="003852D1">
              <w:rPr>
                <w:rFonts w:ascii="Times New Roman" w:hAnsi="Times New Roman" w:cs="Times New Roman"/>
                <w:bCs/>
                <w:sz w:val="28"/>
                <w:szCs w:val="28"/>
              </w:rPr>
              <w:t>цифровизации</w:t>
            </w:r>
            <w:proofErr w:type="spellEnd"/>
            <w:r w:rsidRPr="003852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</w:t>
            </w:r>
            <w:bookmarkEnd w:id="0"/>
            <w:r w:rsidRPr="003852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конкурс  </w:t>
            </w:r>
            <w:r w:rsidRPr="003852D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852D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конкурс</w:t>
            </w:r>
            <w:proofErr w:type="spellEnd"/>
            <w:r w:rsidRPr="003852D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«Ломоносовские чтения»</w:t>
            </w:r>
          </w:p>
        </w:tc>
        <w:tc>
          <w:tcPr>
            <w:tcW w:w="1909" w:type="dxa"/>
          </w:tcPr>
          <w:p w:rsidR="00C60B22" w:rsidRDefault="00094E4F" w:rsidP="00C05F52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="00C60B22">
              <w:rPr>
                <w:rFonts w:ascii="Times New Roman" w:hAnsi="Times New Roman" w:cs="Times New Roman"/>
                <w:bCs/>
                <w:sz w:val="28"/>
                <w:szCs w:val="28"/>
              </w:rPr>
              <w:t>Ершова Виктория,</w:t>
            </w:r>
          </w:p>
          <w:p w:rsidR="00094E4F" w:rsidRPr="003852D1" w:rsidRDefault="00C60B22" w:rsidP="00C05F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Додонова Виктория</w:t>
            </w:r>
          </w:p>
        </w:tc>
        <w:tc>
          <w:tcPr>
            <w:tcW w:w="881" w:type="dxa"/>
          </w:tcPr>
          <w:p w:rsidR="00094E4F" w:rsidRPr="00C60B22" w:rsidRDefault="00094E4F" w:rsidP="00C6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C60B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0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228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2 место</w:t>
            </w:r>
          </w:p>
        </w:tc>
        <w:tc>
          <w:tcPr>
            <w:tcW w:w="1949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0B22" w:rsidRDefault="00C60B22" w:rsidP="003852D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0B22" w:rsidRDefault="00C60B22" w:rsidP="003852D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1FD1" w:rsidRPr="002C2FD9" w:rsidRDefault="003852D1" w:rsidP="003852D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FD9">
        <w:rPr>
          <w:rFonts w:ascii="Times New Roman" w:hAnsi="Times New Roman" w:cs="Times New Roman"/>
          <w:i/>
          <w:sz w:val="28"/>
          <w:szCs w:val="28"/>
        </w:rPr>
        <w:t>4.</w:t>
      </w:r>
      <w:r w:rsidR="00A51FD1" w:rsidRPr="002C2FD9">
        <w:rPr>
          <w:rFonts w:ascii="Times New Roman" w:hAnsi="Times New Roman" w:cs="Times New Roman"/>
          <w:i/>
          <w:sz w:val="28"/>
          <w:szCs w:val="28"/>
        </w:rPr>
        <w:t xml:space="preserve">Проведенные мероприятия </w:t>
      </w:r>
      <w:r w:rsidR="002C2FD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D2372" w:rsidRPr="002C2FD9" w:rsidRDefault="00BD2372" w:rsidP="00BD2372">
      <w:pPr>
        <w:rPr>
          <w:rFonts w:ascii="Times New Roman" w:hAnsi="Times New Roman" w:cs="Times New Roman"/>
          <w:sz w:val="28"/>
          <w:szCs w:val="28"/>
        </w:rPr>
      </w:pPr>
      <w:r w:rsidRPr="002C2FD9">
        <w:rPr>
          <w:rFonts w:ascii="Times New Roman" w:hAnsi="Times New Roman" w:cs="Times New Roman"/>
          <w:sz w:val="28"/>
          <w:szCs w:val="28"/>
        </w:rPr>
        <w:t xml:space="preserve">        Наша школа стала </w:t>
      </w:r>
      <w:proofErr w:type="spellStart"/>
      <w:r w:rsidRPr="002C2FD9">
        <w:rPr>
          <w:rFonts w:ascii="Times New Roman" w:hAnsi="Times New Roman" w:cs="Times New Roman"/>
          <w:sz w:val="28"/>
          <w:szCs w:val="28"/>
        </w:rPr>
        <w:t>офлайн-площадкой</w:t>
      </w:r>
      <w:proofErr w:type="spellEnd"/>
      <w:r w:rsidRPr="002C2F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2FD9">
        <w:rPr>
          <w:rFonts w:ascii="Times New Roman" w:hAnsi="Times New Roman" w:cs="Times New Roman"/>
          <w:sz w:val="28"/>
          <w:szCs w:val="28"/>
        </w:rPr>
        <w:t>Всероссийского</w:t>
      </w:r>
      <w:proofErr w:type="gramEnd"/>
      <w:r w:rsidRPr="002C2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D9">
        <w:rPr>
          <w:rFonts w:ascii="Times New Roman" w:hAnsi="Times New Roman" w:cs="Times New Roman"/>
          <w:sz w:val="28"/>
          <w:szCs w:val="28"/>
        </w:rPr>
        <w:t>агродиктанта</w:t>
      </w:r>
      <w:proofErr w:type="spellEnd"/>
      <w:r w:rsidRPr="002C2FD9">
        <w:rPr>
          <w:rFonts w:ascii="Times New Roman" w:hAnsi="Times New Roman" w:cs="Times New Roman"/>
          <w:sz w:val="28"/>
          <w:szCs w:val="28"/>
        </w:rPr>
        <w:t>!</w:t>
      </w:r>
      <w:r w:rsidRPr="002C2FD9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Сегодня школьники, директор школы, преподаватели   проверили свои знания в области сельского хозяйства, экологии и охраны окружающей среды. </w:t>
      </w:r>
      <w:r w:rsidRPr="002C2FD9">
        <w:rPr>
          <w:rFonts w:ascii="Times New Roman" w:hAnsi="Times New Roman" w:cs="Times New Roman"/>
          <w:sz w:val="28"/>
          <w:szCs w:val="28"/>
        </w:rPr>
        <w:t>С напутственным словом выступила директор Агрофирмы «Раздолье» Боровая И.М.</w:t>
      </w:r>
    </w:p>
    <w:p w:rsidR="00380915" w:rsidRPr="002C2FD9" w:rsidRDefault="00BD2372" w:rsidP="00BF0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FD9">
        <w:rPr>
          <w:rFonts w:ascii="Times New Roman" w:hAnsi="Times New Roman" w:cs="Times New Roman"/>
          <w:sz w:val="28"/>
          <w:szCs w:val="28"/>
        </w:rPr>
        <w:t>В сентябре прошел урок биологии «Ткани растений». Ребята выполняли лабораторную работу «Изучение под микроскопом растительных клеток, покровных тканей листа, внутреннего строения стебля».</w:t>
      </w:r>
    </w:p>
    <w:p w:rsidR="00BD2372" w:rsidRPr="002C2FD9" w:rsidRDefault="00BD2372" w:rsidP="00BF020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D2372" w:rsidRPr="002C2FD9" w:rsidRDefault="00BF020B" w:rsidP="00BD2372">
      <w:pPr>
        <w:rPr>
          <w:rFonts w:ascii="Times New Roman" w:hAnsi="Times New Roman" w:cs="Times New Roman"/>
          <w:sz w:val="28"/>
          <w:szCs w:val="28"/>
        </w:rPr>
      </w:pPr>
      <w:r w:rsidRPr="002C2FD9"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proofErr w:type="gramStart"/>
      <w:r w:rsidRPr="002C2FD9">
        <w:rPr>
          <w:rFonts w:ascii="Times New Roman" w:eastAsia="Times New Roman" w:hAnsi="Times New Roman" w:cs="Times New Roman"/>
          <w:sz w:val="28"/>
          <w:szCs w:val="28"/>
        </w:rPr>
        <w:t>сентябре</w:t>
      </w:r>
      <w:proofErr w:type="gramEnd"/>
      <w:r w:rsidRPr="002C2FD9">
        <w:rPr>
          <w:rFonts w:ascii="Times New Roman" w:eastAsia="Times New Roman" w:hAnsi="Times New Roman" w:cs="Times New Roman"/>
          <w:sz w:val="28"/>
          <w:szCs w:val="28"/>
        </w:rPr>
        <w:t xml:space="preserve"> состоялось </w:t>
      </w:r>
      <w:r w:rsidR="00BD2372" w:rsidRPr="002C2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2372" w:rsidRPr="002C2FD9">
        <w:rPr>
          <w:rFonts w:ascii="Times New Roman" w:hAnsi="Times New Roman" w:cs="Times New Roman"/>
          <w:sz w:val="28"/>
          <w:szCs w:val="28"/>
        </w:rPr>
        <w:t xml:space="preserve">внеклассное мероприятие "Необычное об обычной воде". В ходе, которого дети рассмотрели свойства воды.   Совместно с учителем химии проводили эксперименты. Играли в игры. </w:t>
      </w:r>
    </w:p>
    <w:p w:rsidR="00BD2372" w:rsidRPr="002C2FD9" w:rsidRDefault="00BD2372" w:rsidP="00BD2372">
      <w:pPr>
        <w:rPr>
          <w:rFonts w:ascii="Times New Roman" w:hAnsi="Times New Roman" w:cs="Times New Roman"/>
          <w:sz w:val="28"/>
          <w:szCs w:val="28"/>
        </w:rPr>
      </w:pPr>
      <w:r w:rsidRPr="002C2FD9">
        <w:rPr>
          <w:rFonts w:ascii="Times New Roman" w:hAnsi="Times New Roman" w:cs="Times New Roman"/>
          <w:sz w:val="28"/>
          <w:szCs w:val="28"/>
        </w:rPr>
        <w:t xml:space="preserve">  </w:t>
      </w:r>
      <w:r w:rsidRPr="002C2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центре «Точка роста» состоялась виртуальная экскурсия, посвящённые культурному многообразию России</w:t>
      </w:r>
      <w:proofErr w:type="gramStart"/>
      <w:r w:rsidRPr="002C2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.</w:t>
      </w:r>
      <w:proofErr w:type="gramEnd"/>
      <w:r w:rsidRPr="002C2FD9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C2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Участники виртуально путешествовали </w:t>
      </w:r>
      <w:r w:rsidRPr="002C2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по разным регионам страны, знакомясь с их историей, культурой и достопримечательностями. На каждой «станции» звучали рассказы о традициях, звучали песни, проводились викторины</w:t>
      </w:r>
    </w:p>
    <w:p w:rsidR="00BD2372" w:rsidRPr="002C2FD9" w:rsidRDefault="00BD2372" w:rsidP="00BD2372">
      <w:pPr>
        <w:rPr>
          <w:rFonts w:ascii="Times New Roman" w:hAnsi="Times New Roman" w:cs="Times New Roman"/>
          <w:sz w:val="28"/>
          <w:szCs w:val="28"/>
        </w:rPr>
      </w:pPr>
      <w:r w:rsidRPr="002C2F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 Дню Земли  проведены беседы: « Природа просит помощи», «Виды отходов», «Чистая планета», «День Земли» и другие;</w:t>
      </w:r>
      <w:r w:rsidRPr="002C2F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2F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с помощью дидактических игр были организованы игровые ситуации по раздельному сбору мусора с использованием контейнеров;</w:t>
      </w:r>
      <w:r w:rsidRPr="002C2F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2F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ходе бесед о том, как надо беречь природу и правилах поведениях в природе, дети вспомнили и закрепили свои знания.</w:t>
      </w:r>
      <w:r w:rsidRPr="002C2F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2F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учащимися был проведён трудовой десант по уборке пришкольной территории.</w:t>
      </w:r>
    </w:p>
    <w:p w:rsidR="00BD2372" w:rsidRPr="002C2FD9" w:rsidRDefault="00BD2372" w:rsidP="00BD2372">
      <w:pPr>
        <w:rPr>
          <w:rFonts w:ascii="Times New Roman" w:hAnsi="Times New Roman" w:cs="Times New Roman"/>
          <w:sz w:val="28"/>
          <w:szCs w:val="28"/>
        </w:rPr>
      </w:pPr>
      <w:r w:rsidRPr="002C2FD9">
        <w:rPr>
          <w:rFonts w:ascii="Times New Roman" w:hAnsi="Times New Roman" w:cs="Times New Roman"/>
          <w:sz w:val="28"/>
          <w:szCs w:val="28"/>
        </w:rPr>
        <w:t>Биология – наука, познаваемая ребёнком через главные методы исследования - эксперимент и наблюдение. Достичь поставленной цели при осуществлении эксперимента ученику помогают приборы и инструменты, знакомство с которыми школьники осуществляют благодаря урокам биологии.</w:t>
      </w:r>
    </w:p>
    <w:p w:rsidR="00BF020B" w:rsidRPr="002C2FD9" w:rsidRDefault="00BF020B" w:rsidP="002C2FD9">
      <w:pPr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2C2F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 5- 7 классов (23 человека)</w:t>
      </w:r>
      <w:r w:rsidR="00380915" w:rsidRPr="002C2F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C2F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познакомились  </w:t>
      </w:r>
      <w:r w:rsidRPr="002C2FD9">
        <w:rPr>
          <w:rFonts w:ascii="Times New Roman" w:hAnsi="Times New Roman" w:cs="Times New Roman"/>
          <w:sz w:val="28"/>
          <w:szCs w:val="28"/>
        </w:rPr>
        <w:t xml:space="preserve"> с темой «</w:t>
      </w:r>
      <w:r w:rsidR="002C2FD9" w:rsidRPr="002C2FD9">
        <w:rPr>
          <w:rFonts w:ascii="Times New Roman" w:hAnsi="Times New Roman" w:cs="Times New Roman"/>
          <w:sz w:val="28"/>
          <w:szCs w:val="28"/>
        </w:rPr>
        <w:t xml:space="preserve">капля воды </w:t>
      </w:r>
      <w:r w:rsidRPr="002C2FD9">
        <w:rPr>
          <w:rFonts w:ascii="Times New Roman" w:hAnsi="Times New Roman" w:cs="Times New Roman"/>
          <w:sz w:val="28"/>
          <w:szCs w:val="28"/>
        </w:rPr>
        <w:t xml:space="preserve">».   Детям было интересно заглянуть в микромир, рассматривая капельку воды, взятую из лужи и из вазы с цветами. Сравнили возможности цифрового и светового микроскопов.  </w:t>
      </w:r>
    </w:p>
    <w:p w:rsidR="00BF020B" w:rsidRPr="002C2FD9" w:rsidRDefault="00A97BB6" w:rsidP="00BF020B">
      <w:pPr>
        <w:pStyle w:val="af5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C2FD9">
        <w:rPr>
          <w:color w:val="000000"/>
          <w:sz w:val="28"/>
          <w:szCs w:val="28"/>
          <w:shd w:val="clear" w:color="auto" w:fill="FFFFFF"/>
        </w:rPr>
        <w:t xml:space="preserve"> </w:t>
      </w:r>
      <w:r w:rsidRPr="002C2FD9">
        <w:rPr>
          <w:color w:val="212529"/>
          <w:sz w:val="28"/>
          <w:szCs w:val="28"/>
          <w:shd w:val="clear" w:color="auto" w:fill="FFFFFF"/>
        </w:rPr>
        <w:t xml:space="preserve"> 21 ноября </w:t>
      </w:r>
      <w:r w:rsidR="005F3DC5" w:rsidRPr="002C2FD9">
        <w:rPr>
          <w:color w:val="212529"/>
          <w:sz w:val="28"/>
          <w:szCs w:val="28"/>
          <w:shd w:val="clear" w:color="auto" w:fill="FFFFFF"/>
        </w:rPr>
        <w:t>в 8</w:t>
      </w:r>
      <w:r w:rsidR="00BF020B" w:rsidRPr="002C2FD9">
        <w:rPr>
          <w:color w:val="212529"/>
          <w:sz w:val="28"/>
          <w:szCs w:val="28"/>
          <w:shd w:val="clear" w:color="auto" w:fill="FFFFFF"/>
        </w:rPr>
        <w:t>- 9</w:t>
      </w:r>
      <w:r w:rsidRPr="002C2FD9">
        <w:rPr>
          <w:color w:val="212529"/>
          <w:sz w:val="28"/>
          <w:szCs w:val="28"/>
          <w:shd w:val="clear" w:color="auto" w:fill="FFFFFF"/>
        </w:rPr>
        <w:t>(15 человек)</w:t>
      </w:r>
      <w:r w:rsidR="00BF020B" w:rsidRPr="002C2FD9">
        <w:rPr>
          <w:color w:val="212529"/>
          <w:sz w:val="28"/>
          <w:szCs w:val="28"/>
          <w:shd w:val="clear" w:color="auto" w:fill="FFFFFF"/>
        </w:rPr>
        <w:t xml:space="preserve"> классах МКОУ «</w:t>
      </w:r>
      <w:proofErr w:type="gramStart"/>
      <w:r w:rsidR="00BF020B" w:rsidRPr="002C2FD9">
        <w:rPr>
          <w:color w:val="212529"/>
          <w:sz w:val="28"/>
          <w:szCs w:val="28"/>
          <w:shd w:val="clear" w:color="auto" w:fill="FFFFFF"/>
        </w:rPr>
        <w:t>Мокро-Ольховская</w:t>
      </w:r>
      <w:proofErr w:type="gramEnd"/>
      <w:r w:rsidR="00BF020B" w:rsidRPr="002C2FD9">
        <w:rPr>
          <w:color w:val="212529"/>
          <w:sz w:val="28"/>
          <w:szCs w:val="28"/>
          <w:shd w:val="clear" w:color="auto" w:fill="FFFFFF"/>
        </w:rPr>
        <w:t xml:space="preserve"> СШ» проведено   практическое занятие по оказанию первой медицинской помощи пострадавшим в чрезвычайных ситуациях, по теме «Оказание первой медицинской помощи при кровотечениях».</w:t>
      </w:r>
      <w:r w:rsidR="00BF020B" w:rsidRPr="002C2FD9">
        <w:rPr>
          <w:color w:val="000000"/>
          <w:sz w:val="28"/>
          <w:szCs w:val="28"/>
          <w:shd w:val="clear" w:color="auto" w:fill="FFFFFF"/>
        </w:rPr>
        <w:t xml:space="preserve">  </w:t>
      </w:r>
      <w:r w:rsidRPr="002C2FD9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C2FD9" w:rsidRPr="002C2FD9" w:rsidRDefault="00C045FB" w:rsidP="002C2F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2F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 февраля - в День российской науки в Точке роста были проведены мероприятия, посвященные этому </w:t>
      </w:r>
      <w:r w:rsidR="002C2FD9" w:rsidRPr="002C2FD9">
        <w:rPr>
          <w:rFonts w:ascii="Times New Roman" w:hAnsi="Times New Roman" w:cs="Times New Roman"/>
          <w:sz w:val="28"/>
          <w:szCs w:val="28"/>
          <w:shd w:val="clear" w:color="auto" w:fill="FFFFFF"/>
        </w:rPr>
        <w:t>событии</w:t>
      </w:r>
    </w:p>
    <w:p w:rsidR="00BD2372" w:rsidRPr="002C2FD9" w:rsidRDefault="00BD2372" w:rsidP="002C2FD9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2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C2FD9" w:rsidRPr="002C2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Состоялась ежегодная  </w:t>
      </w:r>
      <w:r w:rsidRPr="002C2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школьная   конференция «Фестиваль проектов».</w:t>
      </w:r>
    </w:p>
    <w:p w:rsidR="00BD2372" w:rsidRPr="002C2FD9" w:rsidRDefault="00BD2372" w:rsidP="00BD2372">
      <w:pPr>
        <w:rPr>
          <w:rFonts w:ascii="Times New Roman" w:hAnsi="Times New Roman" w:cs="Times New Roman"/>
          <w:sz w:val="28"/>
          <w:szCs w:val="28"/>
        </w:rPr>
      </w:pPr>
      <w:r w:rsidRPr="002C2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Десятиклассники представили свои проекты, охватывающие широкий спектр тем</w:t>
      </w:r>
      <w:proofErr w:type="gramStart"/>
      <w:r w:rsidRPr="002C2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.</w:t>
      </w:r>
      <w:proofErr w:type="gramEnd"/>
    </w:p>
    <w:p w:rsidR="00C045FB" w:rsidRPr="002C2FD9" w:rsidRDefault="00C045FB" w:rsidP="00C045FB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</w:p>
    <w:p w:rsidR="002C2FD9" w:rsidRPr="002C2FD9" w:rsidRDefault="002C2FD9" w:rsidP="002C2FD9">
      <w:pPr>
        <w:pStyle w:val="2"/>
        <w:shd w:val="clear" w:color="auto" w:fill="FFFFFF"/>
        <w:spacing w:before="40" w:after="40" w:line="280" w:lineRule="atLeast"/>
        <w:rPr>
          <w:rFonts w:ascii="Times New Roman" w:hAnsi="Times New Roman" w:cs="Times New Roman"/>
          <w:color w:val="333333"/>
        </w:rPr>
      </w:pPr>
      <w:bookmarkStart w:id="1" w:name="_GoBack"/>
      <w:bookmarkEnd w:id="1"/>
      <w:r w:rsidRPr="002C2FD9">
        <w:rPr>
          <w:rFonts w:ascii="Times New Roman" w:hAnsi="Times New Roman" w:cs="Times New Roman"/>
        </w:rPr>
        <w:t xml:space="preserve"> </w:t>
      </w:r>
      <w:r w:rsidRPr="002C2FD9">
        <w:rPr>
          <w:rFonts w:ascii="Times New Roman" w:hAnsi="Times New Roman" w:cs="Times New Roman"/>
          <w:color w:val="333333"/>
        </w:rPr>
        <w:t>Результаты и эффективность работы</w:t>
      </w:r>
    </w:p>
    <w:p w:rsidR="002C2FD9" w:rsidRPr="002C2FD9" w:rsidRDefault="002C2FD9" w:rsidP="002C2FD9">
      <w:pPr>
        <w:shd w:val="clear" w:color="auto" w:fill="FFFFFF"/>
        <w:spacing w:line="22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2C2FD9">
        <w:rPr>
          <w:rStyle w:val="a7"/>
          <w:rFonts w:ascii="Times New Roman" w:hAnsi="Times New Roman" w:cs="Times New Roman"/>
          <w:color w:val="333333"/>
          <w:sz w:val="28"/>
          <w:szCs w:val="28"/>
        </w:rPr>
        <w:t>Некоторые показатели эффективности</w:t>
      </w:r>
      <w:r w:rsidRPr="002C2FD9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2C2FD9" w:rsidRPr="002C2FD9" w:rsidRDefault="002C2FD9" w:rsidP="002C2FD9">
      <w:pPr>
        <w:numPr>
          <w:ilvl w:val="0"/>
          <w:numId w:val="5"/>
        </w:numPr>
        <w:shd w:val="clear" w:color="auto" w:fill="FFFFFF"/>
        <w:spacing w:after="0" w:line="22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2C2FD9">
        <w:rPr>
          <w:rStyle w:val="a7"/>
          <w:rFonts w:ascii="Times New Roman" w:hAnsi="Times New Roman" w:cs="Times New Roman"/>
          <w:color w:val="333333"/>
          <w:sz w:val="28"/>
          <w:szCs w:val="28"/>
        </w:rPr>
        <w:t xml:space="preserve">Охват </w:t>
      </w:r>
      <w:proofErr w:type="gramStart"/>
      <w:r w:rsidRPr="002C2FD9">
        <w:rPr>
          <w:rStyle w:val="a7"/>
          <w:rFonts w:ascii="Times New Roman" w:hAnsi="Times New Roman" w:cs="Times New Roman"/>
          <w:color w:val="333333"/>
          <w:sz w:val="28"/>
          <w:szCs w:val="28"/>
        </w:rPr>
        <w:t>обучающихся</w:t>
      </w:r>
      <w:proofErr w:type="gramEnd"/>
      <w:r w:rsidRPr="002C2FD9">
        <w:rPr>
          <w:rFonts w:ascii="Times New Roman" w:hAnsi="Times New Roman" w:cs="Times New Roman"/>
          <w:color w:val="333333"/>
          <w:sz w:val="28"/>
          <w:szCs w:val="28"/>
        </w:rPr>
        <w:t xml:space="preserve"> программами основного и дополнительного образования с использованием оборудования центра.  </w:t>
      </w:r>
    </w:p>
    <w:p w:rsidR="002C2FD9" w:rsidRPr="002C2FD9" w:rsidRDefault="002C2FD9" w:rsidP="002C2FD9">
      <w:pPr>
        <w:numPr>
          <w:ilvl w:val="0"/>
          <w:numId w:val="5"/>
        </w:numPr>
        <w:shd w:val="clear" w:color="auto" w:fill="FFFFFF"/>
        <w:spacing w:after="0" w:line="22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2C2FD9">
        <w:rPr>
          <w:rStyle w:val="a7"/>
          <w:rFonts w:ascii="Times New Roman" w:hAnsi="Times New Roman" w:cs="Times New Roman"/>
          <w:color w:val="333333"/>
          <w:sz w:val="28"/>
          <w:szCs w:val="28"/>
        </w:rPr>
        <w:lastRenderedPageBreak/>
        <w:t>Углубление знаний</w:t>
      </w:r>
      <w:r w:rsidRPr="002C2FD9">
        <w:rPr>
          <w:rFonts w:ascii="Times New Roman" w:hAnsi="Times New Roman" w:cs="Times New Roman"/>
          <w:color w:val="333333"/>
          <w:sz w:val="28"/>
          <w:szCs w:val="28"/>
        </w:rPr>
        <w:t> по учебным предметам, развитие навыков функциональной грамотности, исследовательской и проектной деятельности. </w:t>
      </w:r>
      <w:hyperlink r:id="rId6" w:tgtFrame="_blank" w:history="1"/>
      <w:r w:rsidRPr="002C2FD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2C2FD9" w:rsidRPr="002C2FD9" w:rsidRDefault="002C2FD9" w:rsidP="002C2FD9">
      <w:pPr>
        <w:numPr>
          <w:ilvl w:val="0"/>
          <w:numId w:val="5"/>
        </w:numPr>
        <w:shd w:val="clear" w:color="auto" w:fill="FFFFFF"/>
        <w:spacing w:after="0" w:line="22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2C2FD9">
        <w:rPr>
          <w:rStyle w:val="a7"/>
          <w:rFonts w:ascii="Times New Roman" w:hAnsi="Times New Roman" w:cs="Times New Roman"/>
          <w:color w:val="333333"/>
          <w:sz w:val="28"/>
          <w:szCs w:val="28"/>
        </w:rPr>
        <w:t>Участие учащихся</w:t>
      </w:r>
      <w:r w:rsidRPr="002C2FD9">
        <w:rPr>
          <w:rFonts w:ascii="Times New Roman" w:hAnsi="Times New Roman" w:cs="Times New Roman"/>
          <w:color w:val="333333"/>
          <w:sz w:val="28"/>
          <w:szCs w:val="28"/>
        </w:rPr>
        <w:t xml:space="preserve"> в конкурсах, олимпиадах, учебно-исследовательских конференциях, творческих мероприятиях.  </w:t>
      </w:r>
    </w:p>
    <w:p w:rsidR="002C2FD9" w:rsidRPr="002C2FD9" w:rsidRDefault="002C2FD9" w:rsidP="002C2FD9">
      <w:pPr>
        <w:numPr>
          <w:ilvl w:val="0"/>
          <w:numId w:val="5"/>
        </w:numPr>
        <w:shd w:val="clear" w:color="auto" w:fill="FFFFFF"/>
        <w:spacing w:after="0" w:line="22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2C2FD9">
        <w:rPr>
          <w:rStyle w:val="a7"/>
          <w:rFonts w:ascii="Times New Roman" w:hAnsi="Times New Roman" w:cs="Times New Roman"/>
          <w:color w:val="333333"/>
          <w:sz w:val="28"/>
          <w:szCs w:val="28"/>
        </w:rPr>
        <w:t>Повышение мотивации</w:t>
      </w:r>
      <w:r w:rsidRPr="002C2FD9">
        <w:rPr>
          <w:rFonts w:ascii="Times New Roman" w:hAnsi="Times New Roman" w:cs="Times New Roman"/>
          <w:color w:val="333333"/>
          <w:sz w:val="28"/>
          <w:szCs w:val="28"/>
        </w:rPr>
        <w:t xml:space="preserve"> к изучению предметов, формирование интереса к технике, конструированию, робототехнике.  </w:t>
      </w:r>
    </w:p>
    <w:p w:rsidR="002C2FD9" w:rsidRPr="002C2FD9" w:rsidRDefault="002C2FD9" w:rsidP="002C2FD9">
      <w:pPr>
        <w:shd w:val="clear" w:color="auto" w:fill="FFFFFF"/>
        <w:spacing w:line="22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2C2FD9">
        <w:rPr>
          <w:rFonts w:ascii="Times New Roman" w:hAnsi="Times New Roman" w:cs="Times New Roman"/>
          <w:color w:val="333333"/>
          <w:sz w:val="28"/>
          <w:szCs w:val="28"/>
        </w:rPr>
        <w:t>Однако в некоторых случаях отмечаются и </w:t>
      </w:r>
      <w:r w:rsidRPr="002C2FD9">
        <w:rPr>
          <w:rStyle w:val="a7"/>
          <w:rFonts w:ascii="Times New Roman" w:hAnsi="Times New Roman" w:cs="Times New Roman"/>
          <w:color w:val="333333"/>
          <w:sz w:val="28"/>
          <w:szCs w:val="28"/>
        </w:rPr>
        <w:t>проблемы</w:t>
      </w:r>
      <w:r w:rsidRPr="002C2FD9">
        <w:rPr>
          <w:rFonts w:ascii="Times New Roman" w:hAnsi="Times New Roman" w:cs="Times New Roman"/>
          <w:color w:val="333333"/>
          <w:sz w:val="28"/>
          <w:szCs w:val="28"/>
        </w:rPr>
        <w:t>: недостаточное использование оборудования в некоторых образовательных процессах, необходимость более широкого вовлечения учащихся в проектную деятельность. </w:t>
      </w:r>
    </w:p>
    <w:p w:rsidR="002C2FD9" w:rsidRPr="002C2FD9" w:rsidRDefault="002C2FD9" w:rsidP="002C2F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C2FD9" w:rsidRPr="002C2FD9" w:rsidRDefault="002C2FD9" w:rsidP="002C2F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1FD1" w:rsidRPr="002C2FD9" w:rsidRDefault="00A51FD1" w:rsidP="002C2F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702B" w:rsidRPr="002C2FD9" w:rsidRDefault="0074702B">
      <w:pPr>
        <w:rPr>
          <w:rFonts w:ascii="Times New Roman" w:hAnsi="Times New Roman" w:cs="Times New Roman"/>
          <w:sz w:val="28"/>
          <w:szCs w:val="28"/>
        </w:rPr>
      </w:pPr>
    </w:p>
    <w:sectPr w:rsidR="0074702B" w:rsidRPr="002C2FD9" w:rsidSect="00747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804BE"/>
    <w:multiLevelType w:val="multilevel"/>
    <w:tmpl w:val="5E50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F49FE"/>
    <w:multiLevelType w:val="multilevel"/>
    <w:tmpl w:val="9BC4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B031DC"/>
    <w:multiLevelType w:val="hybridMultilevel"/>
    <w:tmpl w:val="204AFA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F0AB8"/>
    <w:multiLevelType w:val="hybridMultilevel"/>
    <w:tmpl w:val="01FC92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C8635A"/>
    <w:multiLevelType w:val="hybridMultilevel"/>
    <w:tmpl w:val="0FCA3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FD1"/>
    <w:rsid w:val="00046763"/>
    <w:rsid w:val="00094E4F"/>
    <w:rsid w:val="000C3675"/>
    <w:rsid w:val="001A242D"/>
    <w:rsid w:val="002C2FD9"/>
    <w:rsid w:val="00380915"/>
    <w:rsid w:val="003852D1"/>
    <w:rsid w:val="003A07E6"/>
    <w:rsid w:val="005F3DC5"/>
    <w:rsid w:val="0074702B"/>
    <w:rsid w:val="009F0C5B"/>
    <w:rsid w:val="00A51FD1"/>
    <w:rsid w:val="00A97BB6"/>
    <w:rsid w:val="00B3440F"/>
    <w:rsid w:val="00BC36B6"/>
    <w:rsid w:val="00BD2372"/>
    <w:rsid w:val="00BF020B"/>
    <w:rsid w:val="00C045FB"/>
    <w:rsid w:val="00C31785"/>
    <w:rsid w:val="00C60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D1"/>
    <w:rPr>
      <w:rFonts w:eastAsiaTheme="minorEastAsia" w:cstheme="minorBidi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C36B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C36B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C36B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6B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6B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6B6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6B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6B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6B6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6B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C36B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C36B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C36B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36B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C36B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C36B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C36B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C36B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C36B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C36B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C36B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BC36B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BC36B6"/>
    <w:rPr>
      <w:b/>
      <w:bCs/>
    </w:rPr>
  </w:style>
  <w:style w:type="character" w:styleId="a8">
    <w:name w:val="Emphasis"/>
    <w:basedOn w:val="a0"/>
    <w:uiPriority w:val="20"/>
    <w:qFormat/>
    <w:rsid w:val="00BC36B6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BC36B6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BC36B6"/>
    <w:rPr>
      <w:sz w:val="24"/>
      <w:szCs w:val="32"/>
    </w:rPr>
  </w:style>
  <w:style w:type="paragraph" w:styleId="ab">
    <w:name w:val="List Paragraph"/>
    <w:basedOn w:val="a"/>
    <w:uiPriority w:val="34"/>
    <w:qFormat/>
    <w:rsid w:val="00BC36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C36B6"/>
    <w:rPr>
      <w:i/>
    </w:rPr>
  </w:style>
  <w:style w:type="character" w:customStyle="1" w:styleId="22">
    <w:name w:val="Цитата 2 Знак"/>
    <w:basedOn w:val="a0"/>
    <w:link w:val="21"/>
    <w:uiPriority w:val="29"/>
    <w:rsid w:val="00BC36B6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C36B6"/>
    <w:pPr>
      <w:ind w:left="720" w:right="720"/>
    </w:pPr>
    <w:rPr>
      <w:b/>
      <w:i/>
    </w:rPr>
  </w:style>
  <w:style w:type="character" w:customStyle="1" w:styleId="ad">
    <w:name w:val="Выделенная цитата Знак"/>
    <w:basedOn w:val="a0"/>
    <w:link w:val="ac"/>
    <w:uiPriority w:val="30"/>
    <w:rsid w:val="00BC36B6"/>
    <w:rPr>
      <w:b/>
      <w:i/>
      <w:sz w:val="24"/>
    </w:rPr>
  </w:style>
  <w:style w:type="character" w:styleId="ae">
    <w:name w:val="Subtle Emphasis"/>
    <w:uiPriority w:val="19"/>
    <w:qFormat/>
    <w:rsid w:val="00BC36B6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C36B6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C36B6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C36B6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C36B6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C36B6"/>
    <w:pPr>
      <w:outlineLvl w:val="9"/>
    </w:pPr>
  </w:style>
  <w:style w:type="paragraph" w:customStyle="1" w:styleId="Default">
    <w:name w:val="Default"/>
    <w:rsid w:val="00A51F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sz w:val="24"/>
      <w:szCs w:val="24"/>
      <w:lang w:val="ru-RU" w:bidi="ar-SA"/>
    </w:rPr>
  </w:style>
  <w:style w:type="table" w:styleId="af4">
    <w:name w:val="Table Grid"/>
    <w:basedOn w:val="a1"/>
    <w:uiPriority w:val="59"/>
    <w:rsid w:val="00094E4F"/>
    <w:pPr>
      <w:spacing w:after="0" w:line="240" w:lineRule="auto"/>
    </w:pPr>
    <w:rPr>
      <w:rFonts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BF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BF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F020B"/>
  </w:style>
  <w:style w:type="character" w:styleId="af6">
    <w:name w:val="Hyperlink"/>
    <w:basedOn w:val="a0"/>
    <w:uiPriority w:val="99"/>
    <w:semiHidden/>
    <w:unhideWhenUsed/>
    <w:rsid w:val="00C60B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5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278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277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38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du.mari.ru/mouo-kugener/sh6/DocLib92/2024%20%D0%B3%D0%BE%D0%B4/%D0%9E%D1%82%D1%87%D0%B5%D1%82%20%D0%BF%D0%BE%20%D0%BD%D0%B0%D1%86%D0%B8%D0%BE%D0%BD%D0%B0%D0%BB%D1%8C%D0%BD%D1%8B%D0%BC%20%D0%BF%D1%80%D0%BE%D0%B5%D0%BA%D1%82%D0%B0%D0%BC%20%D0%B7%D0%B0%202024%20%D0%B3%D0%BE%D0%B4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0459E-1AD3-4C96-B4B0-BE2330C8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RePack by SPecialiST</cp:lastModifiedBy>
  <cp:revision>9</cp:revision>
  <dcterms:created xsi:type="dcterms:W3CDTF">2025-06-10T08:43:00Z</dcterms:created>
  <dcterms:modified xsi:type="dcterms:W3CDTF">2026-06-21T19:58:00Z</dcterms:modified>
</cp:coreProperties>
</file>