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69" w:rsidRDefault="00743769" w:rsidP="0074376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743769" w:rsidRDefault="00743769" w:rsidP="0074376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743769" w:rsidRDefault="00B15018" w:rsidP="00743769">
      <w:pPr>
        <w:spacing w:after="0" w:line="240" w:lineRule="exact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действующем в 2019</w:t>
      </w:r>
      <w:r w:rsidR="00743769">
        <w:rPr>
          <w:rFonts w:ascii="Times New Roman" w:hAnsi="Times New Roman"/>
          <w:sz w:val="24"/>
          <w:szCs w:val="24"/>
        </w:rPr>
        <w:t xml:space="preserve"> году лагере, организованном образовательной организацией, независимо от организационно-правовой формы и формы собственности, осуществляющей организацию отдыха и </w:t>
      </w:r>
      <w:proofErr w:type="gramStart"/>
      <w:r w:rsidR="00743769">
        <w:rPr>
          <w:rFonts w:ascii="Times New Roman" w:hAnsi="Times New Roman"/>
          <w:sz w:val="24"/>
          <w:szCs w:val="24"/>
        </w:rPr>
        <w:t>оздоровления</w:t>
      </w:r>
      <w:proofErr w:type="gramEnd"/>
      <w:r w:rsidR="00743769">
        <w:rPr>
          <w:rFonts w:ascii="Times New Roman" w:hAnsi="Times New Roman"/>
          <w:sz w:val="24"/>
          <w:szCs w:val="24"/>
        </w:rPr>
        <w:t xml:space="preserve"> обучающихся в каникулярное время на территории Котовского муниципального района  Волгоградской области</w:t>
      </w:r>
    </w:p>
    <w:p w:rsidR="00743769" w:rsidRDefault="00743769" w:rsidP="007437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4502"/>
        <w:gridCol w:w="3991"/>
      </w:tblGrid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43769" w:rsidRDefault="00743769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информации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для заполнения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образовательной организации, осуществляющей деятельность в сфере отдыха и оздоровления детей: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в соответствии с Уставом 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B15018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</w:t>
            </w:r>
            <w:r w:rsidR="00743769">
              <w:rPr>
                <w:rFonts w:ascii="Times New Roman" w:hAnsi="Times New Roman" w:cs="Times New Roman"/>
                <w:sz w:val="24"/>
                <w:szCs w:val="24"/>
              </w:rPr>
              <w:t>нное общеобразовательное учреждение «Мокро-Ольховская  средняя школа» Котовского муниципального района Волгоградской  области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Мокро-Ольховская СШ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идентификационный номер налогоплательщика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ИНН)  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3414012447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основной государственный регистрационный номер (ОГРН)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1023404975384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403820 РФ Волгоградская область Котовский район с. Мокрая Ольховка,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кольная, д.9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403820 РФ Волгоградская область Котовский район с. Мокрая Ольховка,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кольная, д.9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49312D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437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7437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437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olxovka</w:t>
              </w:r>
              <w:r w:rsidR="007437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437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37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437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"Интернет", на котором размещена информация об образовательной организации, осуществляющей деятельность в сфере отдыха и оздоровления детей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olxovka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volgogradschool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лагере*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9" w:rsidRDefault="0074376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Лагерь с дневным пребыванием «Солнышко» на базе МКОУ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Мокро-Ольховской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лагерь с дневным пребыванием «Солнышко»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403820 РФ Волгоградская область Котовский район с. Мокрая Ольховка,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кольная, д.9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9" w:rsidRDefault="00743769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тел/факс: 8(84455) 7-32-41</w:t>
            </w:r>
          </w:p>
          <w:p w:rsidR="00743769" w:rsidRDefault="0074376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49312D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437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7437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437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olxovka</w:t>
              </w:r>
              <w:r w:rsidR="007437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437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37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437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официального сайта в информационно-телекоммуникационной сети "Интернет", на котором размещен паспорт лагеря и информация о его деятельности  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olxovka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volgogradschool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лагеря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функционирования (указать наименования месяцев года)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B15018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7437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formattext"/>
              <w:spacing w:before="0" w:beforeAutospacing="0" w:after="0" w:afterAutospacing="0" w:line="240" w:lineRule="exact"/>
              <w:jc w:val="both"/>
            </w:pPr>
            <w:r>
              <w:t xml:space="preserve">сроки проведения смен в течение года с </w:t>
            </w:r>
            <w:r>
              <w:lastRenderedPageBreak/>
              <w:t>указанием продолжительности в днях и количестве детей, принимаемых в лагерь в течение года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B15018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03.06.2019 </w:t>
            </w:r>
            <w:r w:rsidR="007437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27.06.2019</w:t>
            </w:r>
            <w:r w:rsidR="00743769">
              <w:rPr>
                <w:rFonts w:ascii="Times New Roman" w:hAnsi="Times New Roman" w:cs="Times New Roman"/>
                <w:sz w:val="24"/>
                <w:szCs w:val="24"/>
              </w:rPr>
              <w:t>г /18/50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вместимость детей в одну смену**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мест в смену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 детей, принимаемых в лагерь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formattext"/>
              <w:spacing w:before="0" w:beforeAutospacing="0" w:after="0" w:afterAutospacing="0" w:line="240" w:lineRule="exact"/>
              <w:jc w:val="both"/>
            </w:pPr>
            <w:r>
              <w:t>наличие профильных смен (указать наименования смен по месяцам года)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ввода лагеря в эксплуатацию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последнего текущего ремонта лагеря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150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последнего капитального ремонта лагеря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проживания детей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организации питания детей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кратное питание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проведения досуга 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отрядные комнаты с условиями для пребывания детей, оснащенные мебелью для настольных игр, спортивный зал, игровая площадка, компьютерный класс, библиотека, кабинеты для занятий кружковой деятельностью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организации образовательной деятельности, о реализуемых программах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лагере с дневным  пребыванием «Солнышко» реализуется через программы: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«Патриотическое воспитание учащихся» (через отделы музея – этнографический, комнаты 331 ГАП РГК, «Память», отдел «История школы»)  и «Экологическое воспитание учащихся» (через работу экологического детского объединения «Боровичок».  </w:t>
            </w:r>
            <w:proofErr w:type="gramEnd"/>
          </w:p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учащихся работают кружки: баскетбол, волейбол, настольный теннис, футбол, «Акварелька», резьба по дереву, швейное дело, вокал, компьютерная азбука</w:t>
            </w:r>
            <w:proofErr w:type="gramEnd"/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организации оказания медицинской помощи детям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на оказание медицинских услуг с УБ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обеспечении в лагере доступности услуг для детей-инвалидов и детей с ограниченными возможностями здоровья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 доступны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formattext"/>
              <w:spacing w:before="0" w:beforeAutospacing="0" w:after="0" w:afterAutospacing="0" w:line="240" w:lineRule="exact"/>
              <w:jc w:val="both"/>
            </w:pPr>
            <w:r>
              <w:t xml:space="preserve">общая площадь земельного участка, </w:t>
            </w:r>
            <w:proofErr w:type="gramStart"/>
            <w:r>
              <w:t>га</w:t>
            </w:r>
            <w:proofErr w:type="gramEnd"/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 га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formattext"/>
              <w:spacing w:before="0" w:beforeAutospacing="0" w:after="0" w:afterAutospacing="0" w:line="240" w:lineRule="exact"/>
              <w:jc w:val="both"/>
            </w:pPr>
            <w:r>
              <w:t xml:space="preserve">наличие бассейна 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благополучия***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3769" w:rsidTr="00743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пребывания ребенка в день (в рублях)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9" w:rsidRDefault="0074376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743769" w:rsidRDefault="00743769" w:rsidP="007437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3769" w:rsidRDefault="00743769" w:rsidP="00743769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   ________________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Н.А.Кевпанич</w:t>
      </w:r>
      <w:proofErr w:type="spellEnd"/>
    </w:p>
    <w:p w:rsidR="00743769" w:rsidRDefault="00743769" w:rsidP="00743769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743769" w:rsidRDefault="00743769" w:rsidP="00743769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                              </w:t>
      </w:r>
    </w:p>
    <w:p w:rsidR="00743769" w:rsidRDefault="00743769" w:rsidP="00743769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sectPr w:rsidR="00743769" w:rsidSect="00214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769"/>
    <w:rsid w:val="00022D0F"/>
    <w:rsid w:val="00063C28"/>
    <w:rsid w:val="0008248C"/>
    <w:rsid w:val="00181A9E"/>
    <w:rsid w:val="0021324A"/>
    <w:rsid w:val="002143E0"/>
    <w:rsid w:val="00312495"/>
    <w:rsid w:val="00380908"/>
    <w:rsid w:val="00397356"/>
    <w:rsid w:val="003C3D7B"/>
    <w:rsid w:val="0041354C"/>
    <w:rsid w:val="0049312D"/>
    <w:rsid w:val="004A0DF8"/>
    <w:rsid w:val="004A41D4"/>
    <w:rsid w:val="004C2765"/>
    <w:rsid w:val="004F26EE"/>
    <w:rsid w:val="005E3E5B"/>
    <w:rsid w:val="005F4035"/>
    <w:rsid w:val="00622564"/>
    <w:rsid w:val="006253CD"/>
    <w:rsid w:val="006A15F5"/>
    <w:rsid w:val="006B0D2A"/>
    <w:rsid w:val="006D24A9"/>
    <w:rsid w:val="00743769"/>
    <w:rsid w:val="007912E1"/>
    <w:rsid w:val="007A0621"/>
    <w:rsid w:val="008635EA"/>
    <w:rsid w:val="008918E8"/>
    <w:rsid w:val="009569AD"/>
    <w:rsid w:val="00985F51"/>
    <w:rsid w:val="00987BD7"/>
    <w:rsid w:val="009C1061"/>
    <w:rsid w:val="009E2806"/>
    <w:rsid w:val="00AA5005"/>
    <w:rsid w:val="00B042AF"/>
    <w:rsid w:val="00B15018"/>
    <w:rsid w:val="00B76793"/>
    <w:rsid w:val="00CA59D8"/>
    <w:rsid w:val="00CC2BD1"/>
    <w:rsid w:val="00CD590D"/>
    <w:rsid w:val="00D1491A"/>
    <w:rsid w:val="00D15C76"/>
    <w:rsid w:val="00D5447F"/>
    <w:rsid w:val="00D6142D"/>
    <w:rsid w:val="00D6206E"/>
    <w:rsid w:val="00DA7DD6"/>
    <w:rsid w:val="00DB0F95"/>
    <w:rsid w:val="00E15A37"/>
    <w:rsid w:val="00E3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43769"/>
    <w:rPr>
      <w:color w:val="0000FF"/>
      <w:u w:val="single"/>
    </w:rPr>
  </w:style>
  <w:style w:type="paragraph" w:customStyle="1" w:styleId="ConsPlusNonformat">
    <w:name w:val="ConsPlusNonformat"/>
    <w:rsid w:val="00743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uiPriority w:val="99"/>
    <w:rsid w:val="007437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-olxovka@mail.ru" TargetMode="External"/><Relationship Id="rId4" Type="http://schemas.openxmlformats.org/officeDocument/2006/relationships/hyperlink" Target="mailto:m-olxov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2018-05-30T13:45:00Z</cp:lastPrinted>
  <dcterms:created xsi:type="dcterms:W3CDTF">2018-05-30T13:44:00Z</dcterms:created>
  <dcterms:modified xsi:type="dcterms:W3CDTF">2019-03-29T06:10:00Z</dcterms:modified>
</cp:coreProperties>
</file>